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F5C85" w:rsidRPr="00FF720C" w:rsidRDefault="006F5C85" w:rsidP="006F5C85">
      <w:pPr>
        <w:pStyle w:val="a4"/>
        <w:shd w:val="clear" w:color="auto" w:fill="FFFFFF"/>
        <w:ind w:left="-284" w:firstLine="284"/>
        <w:jc w:val="center"/>
        <w:rPr>
          <w:rFonts w:eastAsia="Calibri"/>
          <w:b/>
          <w:sz w:val="22"/>
          <w:szCs w:val="22"/>
          <w:lang w:eastAsia="en-US"/>
        </w:rPr>
      </w:pPr>
      <w:r w:rsidRPr="00FF720C">
        <w:rPr>
          <w:rFonts w:eastAsia="Calibri"/>
          <w:b/>
          <w:sz w:val="22"/>
          <w:szCs w:val="22"/>
          <w:lang w:eastAsia="en-US"/>
        </w:rPr>
        <w:t>Офіційні правила</w:t>
      </w:r>
    </w:p>
    <w:p w:rsidR="006F5C85" w:rsidRPr="00FF720C" w:rsidRDefault="006F5C85" w:rsidP="006F5C85">
      <w:pPr>
        <w:pStyle w:val="a4"/>
        <w:shd w:val="clear" w:color="auto" w:fill="FFFFFF"/>
        <w:ind w:left="-284" w:firstLine="284"/>
        <w:jc w:val="center"/>
        <w:rPr>
          <w:rFonts w:eastAsia="Calibri"/>
          <w:b/>
          <w:sz w:val="22"/>
          <w:szCs w:val="22"/>
          <w:lang w:eastAsia="en-US"/>
        </w:rPr>
      </w:pPr>
      <w:r w:rsidRPr="00FF720C">
        <w:rPr>
          <w:rFonts w:eastAsia="Calibri"/>
          <w:b/>
          <w:sz w:val="22"/>
          <w:szCs w:val="22"/>
          <w:lang w:eastAsia="en-US"/>
        </w:rPr>
        <w:t>проведення Акції торгівельного маркетингу в мережі «</w:t>
      </w:r>
      <w:proofErr w:type="spellStart"/>
      <w:r w:rsidR="00433B83">
        <w:rPr>
          <w:rFonts w:eastAsia="Calibri"/>
          <w:b/>
          <w:sz w:val="22"/>
          <w:szCs w:val="22"/>
          <w:lang w:val="ru-RU" w:eastAsia="en-US"/>
        </w:rPr>
        <w:t>Копійка</w:t>
      </w:r>
      <w:proofErr w:type="spellEnd"/>
      <w:r w:rsidRPr="00FF720C">
        <w:rPr>
          <w:rFonts w:eastAsia="Calibri"/>
          <w:b/>
          <w:sz w:val="22"/>
          <w:szCs w:val="22"/>
          <w:lang w:eastAsia="en-US"/>
        </w:rPr>
        <w:t>»</w:t>
      </w:r>
    </w:p>
    <w:p w:rsidR="006F5C85" w:rsidRPr="00626911" w:rsidRDefault="00FF720C" w:rsidP="00FF720C">
      <w:pPr>
        <w:pStyle w:val="a3"/>
        <w:jc w:val="both"/>
        <w:rPr>
          <w:rFonts w:ascii="Times New Roman" w:hAnsi="Times New Roman" w:cs="Times New Roman"/>
          <w:b/>
          <w:lang w:val="uk-UA"/>
        </w:rPr>
      </w:pPr>
      <w:r>
        <w:rPr>
          <w:rFonts w:ascii="Times New Roman" w:hAnsi="Times New Roman" w:cs="Times New Roman"/>
          <w:b/>
          <w:lang w:val="uk-UA"/>
        </w:rPr>
        <w:t xml:space="preserve">1. </w:t>
      </w:r>
      <w:r w:rsidR="00BE734E">
        <w:rPr>
          <w:rFonts w:ascii="Times New Roman" w:hAnsi="Times New Roman" w:cs="Times New Roman"/>
          <w:b/>
          <w:lang w:val="uk-UA"/>
        </w:rPr>
        <w:t>Замовник</w:t>
      </w:r>
      <w:r w:rsidR="006F5C85" w:rsidRPr="00FF720C">
        <w:rPr>
          <w:rFonts w:ascii="Times New Roman" w:hAnsi="Times New Roman" w:cs="Times New Roman"/>
          <w:b/>
          <w:lang w:val="uk-UA"/>
        </w:rPr>
        <w:t>/Виконавець Акції, територія та строки проведення Акції торгівельного маркетингу від ТМ «Наша Ряба»</w:t>
      </w:r>
    </w:p>
    <w:p w:rsidR="006F5C85" w:rsidRPr="00FF720C" w:rsidRDefault="00265AE8" w:rsidP="00FF720C">
      <w:pPr>
        <w:pStyle w:val="a3"/>
        <w:ind w:left="-284" w:firstLine="284"/>
        <w:jc w:val="both"/>
        <w:rPr>
          <w:rFonts w:ascii="Times New Roman" w:hAnsi="Times New Roman" w:cs="Times New Roman"/>
          <w:lang w:val="uk-UA"/>
        </w:rPr>
      </w:pPr>
      <w:r>
        <w:rPr>
          <w:rFonts w:ascii="Times New Roman" w:hAnsi="Times New Roman" w:cs="Times New Roman"/>
          <w:lang w:val="uk-UA"/>
        </w:rPr>
        <w:t xml:space="preserve">1.1. </w:t>
      </w:r>
      <w:r w:rsidR="00FF720C">
        <w:rPr>
          <w:rFonts w:ascii="Times New Roman" w:hAnsi="Times New Roman" w:cs="Times New Roman"/>
          <w:lang w:val="uk-UA"/>
        </w:rPr>
        <w:t xml:space="preserve">Замовником Акції </w:t>
      </w:r>
      <w:r w:rsidR="006F5C85" w:rsidRPr="00FF720C">
        <w:rPr>
          <w:rFonts w:ascii="Times New Roman" w:hAnsi="Times New Roman" w:cs="Times New Roman"/>
          <w:lang w:val="uk-UA"/>
        </w:rPr>
        <w:t>торгівельного маркетингу від ТМ «Наша Ряба»</w:t>
      </w:r>
      <w:r w:rsidR="00EB1D51">
        <w:rPr>
          <w:rFonts w:ascii="Times New Roman" w:hAnsi="Times New Roman" w:cs="Times New Roman"/>
          <w:lang w:val="uk-UA"/>
        </w:rPr>
        <w:t xml:space="preserve"> </w:t>
      </w:r>
      <w:r w:rsidR="006F5C85" w:rsidRPr="00FF720C">
        <w:rPr>
          <w:rFonts w:ascii="Times New Roman" w:hAnsi="Times New Roman" w:cs="Times New Roman"/>
          <w:lang w:val="uk-UA"/>
        </w:rPr>
        <w:t>(надалі — «Акція») є П</w:t>
      </w:r>
      <w:r w:rsidR="00D346E2" w:rsidRPr="00FF720C">
        <w:rPr>
          <w:rFonts w:ascii="Times New Roman" w:hAnsi="Times New Roman" w:cs="Times New Roman"/>
          <w:lang w:val="uk-UA"/>
        </w:rPr>
        <w:t>риватне</w:t>
      </w:r>
      <w:r w:rsidR="006F5C85" w:rsidRPr="00FF720C">
        <w:rPr>
          <w:rFonts w:ascii="Times New Roman" w:hAnsi="Times New Roman" w:cs="Times New Roman"/>
          <w:lang w:val="uk-UA"/>
        </w:rPr>
        <w:t xml:space="preserve"> акціонерне товариство «Миронівський Хлібопродукт» (код ЄДРПОУ 25412361, </w:t>
      </w:r>
      <w:r w:rsidR="00FF720C">
        <w:rPr>
          <w:rFonts w:ascii="Times New Roman" w:hAnsi="Times New Roman" w:cs="Times New Roman"/>
          <w:lang w:val="uk-UA"/>
        </w:rPr>
        <w:t xml:space="preserve">місцезнаходження: </w:t>
      </w:r>
      <w:r w:rsidR="006F5C85" w:rsidRPr="00FF720C">
        <w:rPr>
          <w:rFonts w:ascii="Times New Roman" w:hAnsi="Times New Roman" w:cs="Times New Roman"/>
          <w:lang w:val="uk-UA"/>
        </w:rPr>
        <w:t>03143, м. Київ, вулиця Академіка Заболотного, 158) (надалі — «Організатор»). </w:t>
      </w:r>
    </w:p>
    <w:p w:rsidR="00932291" w:rsidRDefault="006F5C85" w:rsidP="00932291">
      <w:pPr>
        <w:pStyle w:val="a3"/>
        <w:ind w:left="-284" w:firstLine="284"/>
        <w:jc w:val="both"/>
        <w:rPr>
          <w:rFonts w:ascii="Times New Roman" w:hAnsi="Times New Roman" w:cs="Times New Roman"/>
          <w:lang w:val="uk-UA"/>
        </w:rPr>
      </w:pPr>
      <w:r w:rsidRPr="00FF720C">
        <w:rPr>
          <w:rFonts w:ascii="Times New Roman" w:hAnsi="Times New Roman" w:cs="Times New Roman"/>
          <w:lang w:val="uk-UA"/>
        </w:rPr>
        <w:t xml:space="preserve">1.2. </w:t>
      </w:r>
      <w:r w:rsidR="00932291" w:rsidRPr="00FF720C">
        <w:rPr>
          <w:rFonts w:ascii="Times New Roman" w:hAnsi="Times New Roman" w:cs="Times New Roman"/>
          <w:lang w:val="uk-UA"/>
        </w:rPr>
        <w:t>. Виконавцем Акції торгівельного маркетингу є Товариство з обмеженою відповідальністю «</w:t>
      </w:r>
      <w:r w:rsidR="00932291">
        <w:rPr>
          <w:rFonts w:ascii="Times New Roman" w:hAnsi="Times New Roman" w:cs="Times New Roman"/>
          <w:lang w:val="uk-UA"/>
        </w:rPr>
        <w:t>Модерн-</w:t>
      </w:r>
      <w:proofErr w:type="spellStart"/>
      <w:r w:rsidR="00932291">
        <w:rPr>
          <w:rFonts w:ascii="Times New Roman" w:hAnsi="Times New Roman" w:cs="Times New Roman"/>
          <w:lang w:val="uk-UA"/>
        </w:rPr>
        <w:t>Трейд</w:t>
      </w:r>
      <w:proofErr w:type="spellEnd"/>
      <w:r w:rsidR="00932291">
        <w:rPr>
          <w:rFonts w:ascii="Times New Roman" w:hAnsi="Times New Roman" w:cs="Times New Roman"/>
          <w:lang w:val="uk-UA"/>
        </w:rPr>
        <w:t>», (код ЄДРПОУ</w:t>
      </w:r>
      <w:r w:rsidR="00932291" w:rsidRPr="0029532D">
        <w:rPr>
          <w:lang w:val="uk-UA"/>
        </w:rPr>
        <w:t xml:space="preserve"> </w:t>
      </w:r>
      <w:r w:rsidR="00932291" w:rsidRPr="00BA5B85">
        <w:rPr>
          <w:rFonts w:ascii="Times New Roman" w:hAnsi="Times New Roman" w:cs="Times New Roman"/>
          <w:lang w:val="uk-UA"/>
        </w:rPr>
        <w:t>40001607</w:t>
      </w:r>
      <w:r w:rsidR="00932291" w:rsidRPr="00FF720C">
        <w:rPr>
          <w:rFonts w:ascii="Times New Roman" w:hAnsi="Times New Roman" w:cs="Times New Roman"/>
          <w:lang w:val="uk-UA"/>
        </w:rPr>
        <w:t xml:space="preserve">, місцезнаходження: </w:t>
      </w:r>
      <w:r w:rsidR="00932291" w:rsidRPr="00BA5B85">
        <w:rPr>
          <w:rFonts w:ascii="Times New Roman" w:hAnsi="Times New Roman" w:cs="Times New Roman"/>
          <w:lang w:val="uk-UA"/>
        </w:rPr>
        <w:t>65007, Одеська обл., м. Одеса, вул. Болгарська, 1</w:t>
      </w:r>
      <w:r w:rsidR="00932291" w:rsidRPr="00FF720C">
        <w:rPr>
          <w:rFonts w:ascii="Times New Roman" w:hAnsi="Times New Roman" w:cs="Times New Roman"/>
          <w:lang w:val="uk-UA"/>
        </w:rPr>
        <w:t>) (надалі — «Виконавець»). </w:t>
      </w:r>
    </w:p>
    <w:p w:rsidR="006F5C85" w:rsidRPr="00AB1A54" w:rsidRDefault="006F5C85" w:rsidP="00932291">
      <w:pPr>
        <w:pStyle w:val="a3"/>
        <w:ind w:left="-284" w:firstLine="284"/>
        <w:jc w:val="both"/>
        <w:rPr>
          <w:sz w:val="24"/>
          <w:szCs w:val="24"/>
        </w:rPr>
      </w:pPr>
      <w:r w:rsidRPr="00FF720C">
        <w:rPr>
          <w:rFonts w:ascii="Times New Roman" w:hAnsi="Times New Roman" w:cs="Times New Roman"/>
          <w:lang w:val="uk-UA"/>
        </w:rPr>
        <w:t xml:space="preserve">1.3. Строки проведення Акції: з </w:t>
      </w:r>
      <w:r w:rsidR="00433B83">
        <w:rPr>
          <w:rFonts w:ascii="Times New Roman" w:hAnsi="Times New Roman" w:cs="Times New Roman"/>
          <w:lang w:val="uk-UA"/>
        </w:rPr>
        <w:t>04</w:t>
      </w:r>
      <w:r w:rsidRPr="00FF720C">
        <w:rPr>
          <w:rFonts w:ascii="Times New Roman" w:hAnsi="Times New Roman" w:cs="Times New Roman"/>
          <w:lang w:val="uk-UA"/>
        </w:rPr>
        <w:t xml:space="preserve"> </w:t>
      </w:r>
      <w:r w:rsidR="00433B83">
        <w:rPr>
          <w:rFonts w:ascii="Times New Roman" w:hAnsi="Times New Roman" w:cs="Times New Roman"/>
          <w:lang w:val="uk-UA"/>
        </w:rPr>
        <w:t>лютого 2020</w:t>
      </w:r>
      <w:r w:rsidR="00D346E2" w:rsidRPr="00FF720C">
        <w:rPr>
          <w:rFonts w:ascii="Times New Roman" w:hAnsi="Times New Roman" w:cs="Times New Roman"/>
          <w:lang w:val="uk-UA"/>
        </w:rPr>
        <w:t xml:space="preserve"> року </w:t>
      </w:r>
      <w:r w:rsidR="00000138">
        <w:rPr>
          <w:rFonts w:ascii="Times New Roman" w:hAnsi="Times New Roman" w:cs="Times New Roman"/>
          <w:lang w:val="uk-UA"/>
        </w:rPr>
        <w:t>по</w:t>
      </w:r>
      <w:r w:rsidR="00000138" w:rsidRPr="00AB1A54">
        <w:rPr>
          <w:rFonts w:ascii="Times New Roman" w:hAnsi="Times New Roman" w:cs="Times New Roman"/>
        </w:rPr>
        <w:t xml:space="preserve"> </w:t>
      </w:r>
      <w:r w:rsidR="00433B83">
        <w:rPr>
          <w:rFonts w:ascii="Times New Roman" w:hAnsi="Times New Roman" w:cs="Times New Roman"/>
          <w:lang w:val="uk-UA"/>
        </w:rPr>
        <w:t>17 лютого 2020</w:t>
      </w:r>
      <w:r w:rsidR="00D346E2" w:rsidRPr="00FF720C">
        <w:rPr>
          <w:rFonts w:ascii="Times New Roman" w:hAnsi="Times New Roman" w:cs="Times New Roman"/>
          <w:lang w:val="uk-UA"/>
        </w:rPr>
        <w:t xml:space="preserve"> року </w:t>
      </w:r>
      <w:r w:rsidR="00D346E2" w:rsidRPr="00AB1A54">
        <w:rPr>
          <w:rFonts w:ascii="Times New Roman" w:hAnsi="Times New Roman" w:cs="Times New Roman"/>
          <w:lang w:val="uk-UA"/>
        </w:rPr>
        <w:t>включно</w:t>
      </w:r>
      <w:r w:rsidR="00AB1A54" w:rsidRPr="00AB1A54">
        <w:rPr>
          <w:rFonts w:ascii="Times New Roman" w:hAnsi="Times New Roman" w:cs="Times New Roman"/>
          <w:lang w:val="uk-UA"/>
        </w:rPr>
        <w:t xml:space="preserve"> або до того моменту поки подарунки є в наявності</w:t>
      </w:r>
      <w:r w:rsidR="00D346E2" w:rsidRPr="00AB1A54">
        <w:rPr>
          <w:rFonts w:ascii="Times New Roman" w:hAnsi="Times New Roman" w:cs="Times New Roman"/>
          <w:lang w:val="uk-UA"/>
        </w:rPr>
        <w:t xml:space="preserve">, </w:t>
      </w:r>
      <w:r w:rsidRPr="00AB1A54">
        <w:rPr>
          <w:rFonts w:ascii="Times New Roman" w:hAnsi="Times New Roman" w:cs="Times New Roman"/>
          <w:lang w:val="uk-UA"/>
        </w:rPr>
        <w:t>надалі — «строк проведення Акції». Акція триває</w:t>
      </w:r>
      <w:r w:rsidRPr="00FF720C">
        <w:rPr>
          <w:rFonts w:ascii="Times New Roman" w:hAnsi="Times New Roman" w:cs="Times New Roman"/>
          <w:lang w:val="uk-UA"/>
        </w:rPr>
        <w:t xml:space="preserve"> у вказані дати.</w:t>
      </w:r>
    </w:p>
    <w:p w:rsidR="006F5C85" w:rsidRPr="00FF720C" w:rsidRDefault="00000138" w:rsidP="00FF720C">
      <w:pPr>
        <w:pStyle w:val="a3"/>
        <w:jc w:val="both"/>
        <w:rPr>
          <w:rFonts w:ascii="Times New Roman" w:hAnsi="Times New Roman" w:cs="Times New Roman"/>
          <w:lang w:val="uk-UA"/>
        </w:rPr>
      </w:pPr>
      <w:r>
        <w:rPr>
          <w:rFonts w:ascii="Times New Roman" w:hAnsi="Times New Roman" w:cs="Times New Roman"/>
          <w:lang w:val="uk-UA"/>
        </w:rPr>
        <w:t xml:space="preserve">1.4. </w:t>
      </w:r>
      <w:r w:rsidR="006F5C85" w:rsidRPr="00FF720C">
        <w:rPr>
          <w:rFonts w:ascii="Times New Roman" w:hAnsi="Times New Roman" w:cs="Times New Roman"/>
          <w:lang w:val="uk-UA"/>
        </w:rPr>
        <w:t>Територія проведення Акції (Адресна Програма).</w:t>
      </w:r>
    </w:p>
    <w:p w:rsidR="006F5C85" w:rsidRPr="00FF720C" w:rsidRDefault="006F5C85" w:rsidP="00FF720C">
      <w:pPr>
        <w:pStyle w:val="a3"/>
        <w:ind w:left="-284"/>
        <w:jc w:val="both"/>
        <w:rPr>
          <w:rFonts w:ascii="Times New Roman" w:hAnsi="Times New Roman" w:cs="Times New Roman"/>
          <w:lang w:val="uk-UA"/>
        </w:rPr>
      </w:pPr>
      <w:r w:rsidRPr="00FF720C">
        <w:rPr>
          <w:rFonts w:ascii="Times New Roman" w:hAnsi="Times New Roman" w:cs="Times New Roman"/>
          <w:lang w:val="uk-UA"/>
        </w:rPr>
        <w:t>Акція проводиться на території України (за виня</w:t>
      </w:r>
      <w:r w:rsidR="00D346E2" w:rsidRPr="00FF720C">
        <w:rPr>
          <w:rFonts w:ascii="Times New Roman" w:hAnsi="Times New Roman" w:cs="Times New Roman"/>
          <w:lang w:val="uk-UA"/>
        </w:rPr>
        <w:t>тком Автономної Республіки Крим</w:t>
      </w:r>
      <w:r w:rsidR="00000138">
        <w:rPr>
          <w:rFonts w:ascii="Times New Roman" w:hAnsi="Times New Roman" w:cs="Times New Roman"/>
          <w:lang w:val="uk-UA"/>
        </w:rPr>
        <w:t xml:space="preserve">) </w:t>
      </w:r>
      <w:r w:rsidRPr="00FF720C">
        <w:rPr>
          <w:rFonts w:ascii="Times New Roman" w:hAnsi="Times New Roman" w:cs="Times New Roman"/>
          <w:lang w:val="uk-UA"/>
        </w:rPr>
        <w:t>в ТТ мережі «</w:t>
      </w:r>
      <w:r w:rsidR="00454D2A">
        <w:rPr>
          <w:rFonts w:ascii="Times New Roman" w:hAnsi="Times New Roman" w:cs="Times New Roman"/>
          <w:lang w:val="uk-UA"/>
        </w:rPr>
        <w:t>Копійка</w:t>
      </w:r>
      <w:r w:rsidRPr="00FF720C">
        <w:rPr>
          <w:rFonts w:ascii="Times New Roman" w:hAnsi="Times New Roman" w:cs="Times New Roman"/>
          <w:lang w:val="uk-UA"/>
        </w:rPr>
        <w:t>» (далі — «Місце проведення Акції»), перелік яких вказаний в Додатку №1 «Адресна програма» до цих Правил, що є невід’ємною їх частиною.</w:t>
      </w:r>
    </w:p>
    <w:p w:rsidR="006F5C85" w:rsidRPr="00FF720C" w:rsidRDefault="006F5C85" w:rsidP="006F5C85">
      <w:pPr>
        <w:pStyle w:val="a3"/>
        <w:ind w:left="-284" w:firstLine="284"/>
        <w:rPr>
          <w:rFonts w:ascii="Times New Roman" w:hAnsi="Times New Roman" w:cs="Times New Roman"/>
          <w:b/>
          <w:lang w:val="uk-UA"/>
        </w:rPr>
      </w:pPr>
    </w:p>
    <w:p w:rsidR="006F5C85" w:rsidRPr="00FF720C" w:rsidRDefault="006F5C85" w:rsidP="006F5C85">
      <w:pPr>
        <w:pStyle w:val="a3"/>
        <w:ind w:left="-284" w:firstLine="284"/>
        <w:rPr>
          <w:rFonts w:ascii="Times New Roman" w:hAnsi="Times New Roman" w:cs="Times New Roman"/>
          <w:b/>
          <w:lang w:val="uk-UA"/>
        </w:rPr>
      </w:pPr>
      <w:r w:rsidRPr="00FF720C">
        <w:rPr>
          <w:rFonts w:ascii="Times New Roman" w:hAnsi="Times New Roman" w:cs="Times New Roman"/>
          <w:b/>
          <w:lang w:val="uk-UA"/>
        </w:rPr>
        <w:t>2. Участь в Акції</w:t>
      </w:r>
    </w:p>
    <w:p w:rsidR="006F5C85" w:rsidRPr="00FF720C" w:rsidRDefault="006F5C85" w:rsidP="00000138">
      <w:pPr>
        <w:pStyle w:val="a3"/>
        <w:ind w:left="-284" w:firstLine="284"/>
        <w:jc w:val="both"/>
        <w:rPr>
          <w:rFonts w:ascii="Times New Roman" w:hAnsi="Times New Roman" w:cs="Times New Roman"/>
          <w:lang w:val="uk-UA"/>
        </w:rPr>
      </w:pPr>
      <w:r w:rsidRPr="00FF720C">
        <w:rPr>
          <w:rFonts w:ascii="Times New Roman" w:hAnsi="Times New Roman" w:cs="Times New Roman"/>
          <w:lang w:val="uk-UA"/>
        </w:rPr>
        <w:t>2.1.Учасником Акції можуть бути будь-які громадяни України, які проживають на території України та досягли повноліття (18 років), та які ретельно виконали всі дії, необхідні для участі в Акції, зазначені в цих Правилах (надалі — «Учасник» або «Учасники»). Фактом участі в Акції кожен учасник підтверджує свою повну згоду з усіма умовами даних Офіційних правил.</w:t>
      </w:r>
    </w:p>
    <w:p w:rsidR="006F5C85" w:rsidRPr="00FF720C" w:rsidRDefault="006F5C85" w:rsidP="00000138">
      <w:pPr>
        <w:pStyle w:val="a3"/>
        <w:ind w:left="-284" w:firstLine="284"/>
        <w:jc w:val="both"/>
        <w:rPr>
          <w:rFonts w:ascii="Times New Roman" w:hAnsi="Times New Roman" w:cs="Times New Roman"/>
          <w:lang w:val="uk-UA"/>
        </w:rPr>
      </w:pPr>
      <w:r w:rsidRPr="00FF720C">
        <w:rPr>
          <w:rFonts w:ascii="Times New Roman" w:hAnsi="Times New Roman" w:cs="Times New Roman"/>
          <w:lang w:val="uk-UA"/>
        </w:rPr>
        <w:t>2.2. Учасниками Акції не визнаються і не мають права брати участь в Акції:</w:t>
      </w:r>
    </w:p>
    <w:p w:rsidR="006F5C85" w:rsidRPr="00FF720C" w:rsidRDefault="006F5C85" w:rsidP="00000138">
      <w:pPr>
        <w:pStyle w:val="a3"/>
        <w:ind w:left="-284"/>
        <w:jc w:val="both"/>
        <w:rPr>
          <w:rFonts w:ascii="Times New Roman" w:hAnsi="Times New Roman" w:cs="Times New Roman"/>
          <w:lang w:val="uk-UA"/>
        </w:rPr>
      </w:pPr>
      <w:r w:rsidRPr="00FF720C">
        <w:rPr>
          <w:rFonts w:ascii="Times New Roman" w:hAnsi="Times New Roman" w:cs="Times New Roman"/>
          <w:lang w:val="uk-UA"/>
        </w:rPr>
        <w:t>1) працівники та представники Виконавця/Замовника Акції та будь-яких інших компаній, які безпосередньо беруть участь в підготовці та проведенні Акції;</w:t>
      </w:r>
    </w:p>
    <w:p w:rsidR="006F5C85" w:rsidRPr="00FF720C" w:rsidRDefault="006F5C85" w:rsidP="00000138">
      <w:pPr>
        <w:pStyle w:val="a3"/>
        <w:ind w:left="-284"/>
        <w:jc w:val="both"/>
        <w:rPr>
          <w:rFonts w:ascii="Times New Roman" w:hAnsi="Times New Roman" w:cs="Times New Roman"/>
          <w:lang w:val="uk-UA"/>
        </w:rPr>
      </w:pPr>
      <w:r w:rsidRPr="00FF720C">
        <w:rPr>
          <w:rFonts w:ascii="Times New Roman" w:hAnsi="Times New Roman" w:cs="Times New Roman"/>
          <w:lang w:val="uk-UA"/>
        </w:rPr>
        <w:t>2) чоловік або дружина осіб, перелічених в підпункті 1) п.2.2. цих Правил, а також найближчі родичі (діти, брати/сестри, батьки);</w:t>
      </w:r>
    </w:p>
    <w:p w:rsidR="006F5C85" w:rsidRPr="00FF720C" w:rsidRDefault="006F5C85" w:rsidP="00000138">
      <w:pPr>
        <w:pStyle w:val="a3"/>
        <w:ind w:left="-284"/>
        <w:jc w:val="both"/>
        <w:rPr>
          <w:rFonts w:ascii="Times New Roman" w:hAnsi="Times New Roman" w:cs="Times New Roman"/>
          <w:lang w:val="uk-UA"/>
        </w:rPr>
      </w:pPr>
      <w:r w:rsidRPr="00FF720C">
        <w:rPr>
          <w:rFonts w:ascii="Times New Roman" w:hAnsi="Times New Roman" w:cs="Times New Roman"/>
          <w:lang w:val="uk-UA"/>
        </w:rPr>
        <w:t>3) особи, яким на момент проведення Акції ще не виповнилось 18 років.</w:t>
      </w:r>
    </w:p>
    <w:p w:rsidR="006F5C85" w:rsidRPr="00FF720C" w:rsidRDefault="006F5C85" w:rsidP="006F5C85">
      <w:pPr>
        <w:pStyle w:val="a3"/>
        <w:rPr>
          <w:rFonts w:ascii="Times New Roman" w:hAnsi="Times New Roman" w:cs="Times New Roman"/>
          <w:lang w:val="uk-UA"/>
        </w:rPr>
      </w:pPr>
    </w:p>
    <w:p w:rsidR="006F5C85" w:rsidRPr="00FF720C" w:rsidRDefault="006F5C85" w:rsidP="006F5C85">
      <w:pPr>
        <w:pStyle w:val="a3"/>
        <w:rPr>
          <w:rFonts w:ascii="Times New Roman" w:hAnsi="Times New Roman" w:cs="Times New Roman"/>
          <w:b/>
          <w:lang w:val="uk-UA"/>
        </w:rPr>
      </w:pPr>
      <w:r w:rsidRPr="00FF720C">
        <w:rPr>
          <w:rFonts w:ascii="Times New Roman" w:hAnsi="Times New Roman" w:cs="Times New Roman"/>
          <w:b/>
          <w:lang w:val="uk-UA"/>
        </w:rPr>
        <w:t>3. Умови участі в Акції</w:t>
      </w:r>
    </w:p>
    <w:p w:rsidR="006F5C85" w:rsidRPr="00FF720C" w:rsidRDefault="00000138" w:rsidP="00000138">
      <w:pPr>
        <w:pStyle w:val="a3"/>
        <w:ind w:left="-284" w:firstLine="284"/>
        <w:jc w:val="both"/>
        <w:rPr>
          <w:rFonts w:ascii="Times New Roman" w:hAnsi="Times New Roman" w:cs="Times New Roman"/>
          <w:lang w:val="uk-UA"/>
        </w:rPr>
      </w:pPr>
      <w:r>
        <w:rPr>
          <w:rFonts w:ascii="Times New Roman" w:hAnsi="Times New Roman" w:cs="Times New Roman"/>
          <w:lang w:val="uk-UA"/>
        </w:rPr>
        <w:t xml:space="preserve">3.1. </w:t>
      </w:r>
      <w:r w:rsidR="006F5C85" w:rsidRPr="00FF720C">
        <w:rPr>
          <w:rFonts w:ascii="Times New Roman" w:hAnsi="Times New Roman" w:cs="Times New Roman"/>
          <w:lang w:val="uk-UA"/>
        </w:rPr>
        <w:t>Учасником Акції є особа, яка відповідає вимогам, що зазначені в п. 2. цих Правил, та належним чином виконала усі умови цих Правил.</w:t>
      </w:r>
    </w:p>
    <w:p w:rsidR="006F5C85" w:rsidRPr="00FF720C" w:rsidRDefault="00000138" w:rsidP="00000138">
      <w:pPr>
        <w:pStyle w:val="a3"/>
        <w:ind w:left="-284" w:firstLine="284"/>
        <w:jc w:val="both"/>
        <w:rPr>
          <w:rFonts w:ascii="Times New Roman" w:hAnsi="Times New Roman" w:cs="Times New Roman"/>
          <w:lang w:val="uk-UA"/>
        </w:rPr>
      </w:pPr>
      <w:r>
        <w:rPr>
          <w:rFonts w:ascii="Times New Roman" w:hAnsi="Times New Roman" w:cs="Times New Roman"/>
          <w:lang w:val="uk-UA"/>
        </w:rPr>
        <w:t xml:space="preserve">3.2. </w:t>
      </w:r>
      <w:r w:rsidR="006F5C85" w:rsidRPr="00FF720C">
        <w:rPr>
          <w:rFonts w:ascii="Times New Roman" w:hAnsi="Times New Roman" w:cs="Times New Roman"/>
          <w:lang w:val="uk-UA"/>
        </w:rPr>
        <w:t>Для участі в Акції Учаснику необхідно протягом строку проведення Акції:</w:t>
      </w:r>
    </w:p>
    <w:p w:rsidR="006F5C85" w:rsidRPr="00FF720C" w:rsidRDefault="006F5C85" w:rsidP="00000138">
      <w:pPr>
        <w:pStyle w:val="a3"/>
        <w:ind w:left="-284" w:firstLine="284"/>
        <w:jc w:val="both"/>
        <w:rPr>
          <w:rFonts w:ascii="Times New Roman" w:hAnsi="Times New Roman" w:cs="Times New Roman"/>
          <w:lang w:val="uk-UA"/>
        </w:rPr>
      </w:pPr>
      <w:r w:rsidRPr="00FF720C">
        <w:rPr>
          <w:rFonts w:ascii="Times New Roman" w:hAnsi="Times New Roman" w:cs="Times New Roman"/>
          <w:lang w:val="uk-UA"/>
        </w:rPr>
        <w:t>3.2.1. Придбати у торгових точках мережі «</w:t>
      </w:r>
      <w:r w:rsidR="00454D2A">
        <w:rPr>
          <w:rFonts w:ascii="Times New Roman" w:hAnsi="Times New Roman" w:cs="Times New Roman"/>
          <w:lang w:val="uk-UA"/>
        </w:rPr>
        <w:t>Копійка</w:t>
      </w:r>
      <w:r w:rsidR="00000138">
        <w:rPr>
          <w:rFonts w:ascii="Times New Roman" w:hAnsi="Times New Roman" w:cs="Times New Roman"/>
          <w:lang w:val="uk-UA"/>
        </w:rPr>
        <w:t>» (надалі ТТ)</w:t>
      </w:r>
      <w:r w:rsidRPr="00FF720C">
        <w:rPr>
          <w:rFonts w:ascii="Times New Roman" w:hAnsi="Times New Roman" w:cs="Times New Roman"/>
          <w:lang w:val="uk-UA"/>
        </w:rPr>
        <w:t xml:space="preserve"> згідно п.1.4. в період проведення Акції продукцію, вказану в п. 5 цих Правил </w:t>
      </w:r>
      <w:r w:rsidR="00000138">
        <w:rPr>
          <w:rFonts w:ascii="Times New Roman" w:hAnsi="Times New Roman" w:cs="Times New Roman"/>
          <w:lang w:val="uk-UA"/>
        </w:rPr>
        <w:t xml:space="preserve">згідно </w:t>
      </w:r>
      <w:r w:rsidRPr="00FF720C">
        <w:rPr>
          <w:rFonts w:ascii="Times New Roman" w:hAnsi="Times New Roman" w:cs="Times New Roman"/>
          <w:lang w:val="uk-UA"/>
        </w:rPr>
        <w:t>механіки Акції :</w:t>
      </w:r>
    </w:p>
    <w:p w:rsidR="004F3660" w:rsidRPr="00FF720C" w:rsidRDefault="006F5C85" w:rsidP="004F3660">
      <w:pPr>
        <w:pStyle w:val="a3"/>
        <w:ind w:left="-284" w:right="-1" w:firstLine="284"/>
        <w:jc w:val="both"/>
        <w:rPr>
          <w:rFonts w:ascii="Times New Roman" w:hAnsi="Times New Roman" w:cs="Times New Roman"/>
          <w:b/>
          <w:lang w:val="uk-UA"/>
        </w:rPr>
      </w:pPr>
      <w:r w:rsidRPr="00454D2A">
        <w:rPr>
          <w:rFonts w:ascii="Times New Roman" w:hAnsi="Times New Roman" w:cs="Times New Roman"/>
          <w:b/>
          <w:lang w:val="uk-UA"/>
        </w:rPr>
        <w:t>«</w:t>
      </w:r>
      <w:r w:rsidR="004F3660" w:rsidRPr="00454D2A">
        <w:rPr>
          <w:rFonts w:ascii="Times New Roman" w:hAnsi="Times New Roman" w:cs="Times New Roman"/>
          <w:b/>
          <w:lang w:val="uk-UA"/>
        </w:rPr>
        <w:t>Кожен покупець</w:t>
      </w:r>
      <w:r w:rsidR="004F3660" w:rsidRPr="00AA04C4">
        <w:rPr>
          <w:rFonts w:ascii="Times New Roman" w:hAnsi="Times New Roman" w:cs="Times New Roman"/>
          <w:b/>
          <w:lang w:val="uk-UA"/>
        </w:rPr>
        <w:t xml:space="preserve"> </w:t>
      </w:r>
      <w:r w:rsidR="004F3660">
        <w:rPr>
          <w:rFonts w:ascii="Times New Roman" w:hAnsi="Times New Roman" w:cs="Times New Roman"/>
          <w:b/>
          <w:lang w:val="uk-UA"/>
        </w:rPr>
        <w:t>магазинів «Копійка» при купівлі будь-якої фасованої продукції ТМ «Наша Ряба» або нефасованої продукції (</w:t>
      </w:r>
      <w:r w:rsidR="00454D2A">
        <w:rPr>
          <w:rFonts w:ascii="Times New Roman" w:hAnsi="Times New Roman" w:cs="Times New Roman"/>
          <w:b/>
          <w:lang w:val="uk-UA"/>
        </w:rPr>
        <w:t>постачальника Пр</w:t>
      </w:r>
      <w:bookmarkStart w:id="0" w:name="_GoBack"/>
      <w:bookmarkEnd w:id="0"/>
      <w:r w:rsidR="00454D2A">
        <w:rPr>
          <w:rFonts w:ascii="Times New Roman" w:hAnsi="Times New Roman" w:cs="Times New Roman"/>
          <w:b/>
          <w:lang w:val="uk-UA"/>
        </w:rPr>
        <w:t>АТ «МХП» від 125</w:t>
      </w:r>
      <w:r w:rsidR="004F3660">
        <w:rPr>
          <w:rFonts w:ascii="Times New Roman" w:hAnsi="Times New Roman" w:cs="Times New Roman"/>
          <w:b/>
          <w:lang w:val="uk-UA"/>
        </w:rPr>
        <w:t xml:space="preserve"> грн. з ПДВ, має можливість придбати 1 </w:t>
      </w:r>
      <w:r w:rsidR="00454D2A">
        <w:rPr>
          <w:rFonts w:ascii="Times New Roman" w:hAnsi="Times New Roman" w:cs="Times New Roman"/>
          <w:b/>
          <w:lang w:val="uk-UA"/>
        </w:rPr>
        <w:t>упаковку макаронних виробі в асортименті ТМ «0.01» 1 кг</w:t>
      </w:r>
      <w:r w:rsidR="004F3660">
        <w:rPr>
          <w:rFonts w:ascii="Times New Roman" w:hAnsi="Times New Roman" w:cs="Times New Roman"/>
          <w:b/>
          <w:lang w:val="uk-UA"/>
        </w:rPr>
        <w:t xml:space="preserve"> за 0,</w:t>
      </w:r>
      <w:r w:rsidR="004F3660" w:rsidRPr="00063502">
        <w:rPr>
          <w:rFonts w:ascii="Times New Roman" w:hAnsi="Times New Roman" w:cs="Times New Roman"/>
          <w:b/>
          <w:lang w:val="uk-UA"/>
        </w:rPr>
        <w:t>1</w:t>
      </w:r>
      <w:r w:rsidR="004F3660">
        <w:rPr>
          <w:rFonts w:ascii="Times New Roman" w:hAnsi="Times New Roman" w:cs="Times New Roman"/>
          <w:b/>
          <w:lang w:val="uk-UA"/>
        </w:rPr>
        <w:t>0</w:t>
      </w:r>
      <w:r w:rsidR="004F3660" w:rsidRPr="00063502">
        <w:rPr>
          <w:rFonts w:ascii="Times New Roman" w:hAnsi="Times New Roman" w:cs="Times New Roman"/>
          <w:b/>
          <w:lang w:val="uk-UA"/>
        </w:rPr>
        <w:t xml:space="preserve"> грн</w:t>
      </w:r>
      <w:r w:rsidR="004F3660">
        <w:rPr>
          <w:rFonts w:ascii="Times New Roman" w:hAnsi="Times New Roman" w:cs="Times New Roman"/>
          <w:b/>
          <w:lang w:val="uk-UA"/>
        </w:rPr>
        <w:t>.»</w:t>
      </w:r>
    </w:p>
    <w:p w:rsidR="006F5C85" w:rsidRPr="00FF720C" w:rsidRDefault="006F5C85" w:rsidP="004F3660">
      <w:pPr>
        <w:pStyle w:val="a3"/>
        <w:ind w:left="-284" w:right="-1" w:firstLine="284"/>
        <w:jc w:val="both"/>
        <w:rPr>
          <w:rFonts w:ascii="Times New Roman" w:hAnsi="Times New Roman" w:cs="Times New Roman"/>
          <w:lang w:val="uk-UA"/>
        </w:rPr>
      </w:pPr>
      <w:r w:rsidRPr="00FF720C">
        <w:rPr>
          <w:rFonts w:ascii="Times New Roman" w:hAnsi="Times New Roman" w:cs="Times New Roman"/>
          <w:lang w:val="uk-UA"/>
        </w:rPr>
        <w:t>3.3. Покупка Акційної продукції ТМ «Наша Ряба» (постачальника П</w:t>
      </w:r>
      <w:r w:rsidR="00904F3E" w:rsidRPr="00FF720C">
        <w:rPr>
          <w:rFonts w:ascii="Times New Roman" w:hAnsi="Times New Roman" w:cs="Times New Roman"/>
          <w:lang w:val="uk-UA"/>
        </w:rPr>
        <w:t>р</w:t>
      </w:r>
      <w:r w:rsidRPr="00FF720C">
        <w:rPr>
          <w:rFonts w:ascii="Times New Roman" w:hAnsi="Times New Roman" w:cs="Times New Roman"/>
          <w:lang w:val="uk-UA"/>
        </w:rPr>
        <w:t xml:space="preserve">АТ «МХП») повинна бути здійснена одним </w:t>
      </w:r>
      <w:proofErr w:type="spellStart"/>
      <w:r w:rsidRPr="00FF720C">
        <w:rPr>
          <w:rFonts w:ascii="Times New Roman" w:hAnsi="Times New Roman" w:cs="Times New Roman"/>
          <w:lang w:val="uk-UA"/>
        </w:rPr>
        <w:t>чеком</w:t>
      </w:r>
      <w:proofErr w:type="spellEnd"/>
      <w:r w:rsidRPr="00FF720C">
        <w:rPr>
          <w:rFonts w:ascii="Times New Roman" w:hAnsi="Times New Roman" w:cs="Times New Roman"/>
          <w:lang w:val="uk-UA"/>
        </w:rPr>
        <w:t>.</w:t>
      </w:r>
    </w:p>
    <w:p w:rsidR="006F5C85" w:rsidRPr="00FF720C" w:rsidRDefault="006F5C85" w:rsidP="00000138">
      <w:pPr>
        <w:pStyle w:val="a3"/>
        <w:ind w:left="-284" w:firstLine="284"/>
        <w:jc w:val="both"/>
        <w:rPr>
          <w:rFonts w:ascii="Times New Roman" w:hAnsi="Times New Roman" w:cs="Times New Roman"/>
          <w:lang w:val="uk-UA"/>
        </w:rPr>
      </w:pPr>
      <w:r w:rsidRPr="00FF720C">
        <w:rPr>
          <w:rFonts w:ascii="Times New Roman" w:hAnsi="Times New Roman" w:cs="Times New Roman"/>
          <w:lang w:val="uk-UA"/>
        </w:rPr>
        <w:t>3.4. Кожен Учасник Акції може брати участь в Акц</w:t>
      </w:r>
      <w:r w:rsidR="00904F3E" w:rsidRPr="00FF720C">
        <w:rPr>
          <w:rFonts w:ascii="Times New Roman" w:hAnsi="Times New Roman" w:cs="Times New Roman"/>
          <w:lang w:val="uk-UA"/>
        </w:rPr>
        <w:t>ії необмежену кількі</w:t>
      </w:r>
      <w:r w:rsidR="00265AE8">
        <w:rPr>
          <w:rFonts w:ascii="Times New Roman" w:hAnsi="Times New Roman" w:cs="Times New Roman"/>
          <w:lang w:val="uk-UA"/>
        </w:rPr>
        <w:t xml:space="preserve">сть разів, </w:t>
      </w:r>
      <w:r w:rsidRPr="00FF720C">
        <w:rPr>
          <w:rFonts w:ascii="Times New Roman" w:hAnsi="Times New Roman" w:cs="Times New Roman"/>
          <w:lang w:val="uk-UA"/>
        </w:rPr>
        <w:t>при умові виконання всіх умов участі у Акції.</w:t>
      </w:r>
    </w:p>
    <w:p w:rsidR="006F5C85" w:rsidRPr="00FF720C" w:rsidRDefault="006F5C85" w:rsidP="006F5C85">
      <w:pPr>
        <w:pStyle w:val="a3"/>
        <w:rPr>
          <w:rFonts w:ascii="Times New Roman" w:hAnsi="Times New Roman" w:cs="Times New Roman"/>
          <w:b/>
          <w:lang w:val="uk-UA"/>
        </w:rPr>
      </w:pPr>
      <w:r w:rsidRPr="00FF720C">
        <w:rPr>
          <w:rFonts w:ascii="Times New Roman" w:hAnsi="Times New Roman" w:cs="Times New Roman"/>
          <w:b/>
          <w:lang w:val="uk-UA"/>
        </w:rPr>
        <w:t> </w:t>
      </w:r>
    </w:p>
    <w:p w:rsidR="00000138" w:rsidRDefault="006F5C85" w:rsidP="00000138">
      <w:pPr>
        <w:pStyle w:val="a3"/>
        <w:ind w:left="-284" w:firstLine="284"/>
        <w:rPr>
          <w:rFonts w:ascii="Times New Roman" w:hAnsi="Times New Roman" w:cs="Times New Roman"/>
          <w:b/>
          <w:lang w:val="uk-UA"/>
        </w:rPr>
      </w:pPr>
      <w:r w:rsidRPr="00FF720C">
        <w:rPr>
          <w:rFonts w:ascii="Times New Roman" w:hAnsi="Times New Roman" w:cs="Times New Roman"/>
          <w:b/>
          <w:lang w:val="uk-UA"/>
        </w:rPr>
        <w:t>4. Порядок і спосіб інформування про умови Акції</w:t>
      </w:r>
    </w:p>
    <w:p w:rsidR="006F5C85" w:rsidRPr="00FF720C" w:rsidRDefault="006F5C85" w:rsidP="00EB1D51">
      <w:pPr>
        <w:pStyle w:val="a3"/>
        <w:ind w:left="-284" w:firstLine="284"/>
        <w:jc w:val="both"/>
        <w:rPr>
          <w:rFonts w:ascii="Times New Roman" w:hAnsi="Times New Roman" w:cs="Times New Roman"/>
          <w:b/>
          <w:lang w:val="uk-UA"/>
        </w:rPr>
      </w:pPr>
      <w:r w:rsidRPr="00FF720C">
        <w:rPr>
          <w:rFonts w:ascii="Times New Roman" w:hAnsi="Times New Roman" w:cs="Times New Roman"/>
          <w:lang w:val="uk-UA"/>
        </w:rPr>
        <w:t xml:space="preserve">4.1. Інформування щодо Правил та умов Акції, а також про порядок отримання </w:t>
      </w:r>
      <w:r w:rsidR="00904F3E" w:rsidRPr="00FF720C">
        <w:rPr>
          <w:rFonts w:ascii="Times New Roman" w:hAnsi="Times New Roman" w:cs="Times New Roman"/>
          <w:lang w:val="uk-UA"/>
        </w:rPr>
        <w:t>подарунку</w:t>
      </w:r>
      <w:r w:rsidRPr="00FF720C">
        <w:rPr>
          <w:rFonts w:ascii="Times New Roman" w:hAnsi="Times New Roman" w:cs="Times New Roman"/>
          <w:lang w:val="uk-UA"/>
        </w:rPr>
        <w:t xml:space="preserve"> здійснюється на сайті </w:t>
      </w:r>
      <w:hyperlink r:id="rId5" w:history="1">
        <w:r w:rsidRPr="00FF720C">
          <w:rPr>
            <w:rFonts w:ascii="Times New Roman" w:hAnsi="Times New Roman" w:cs="Times New Roman"/>
            <w:lang w:val="uk-UA"/>
          </w:rPr>
          <w:t>www.ryaba.ua</w:t>
        </w:r>
      </w:hyperlink>
      <w:r w:rsidRPr="00FF720C">
        <w:rPr>
          <w:rFonts w:ascii="Times New Roman" w:hAnsi="Times New Roman" w:cs="Times New Roman"/>
          <w:lang w:val="uk-UA"/>
        </w:rPr>
        <w:t>.</w:t>
      </w:r>
    </w:p>
    <w:p w:rsidR="006F5C85" w:rsidRPr="00FF720C" w:rsidRDefault="00000138" w:rsidP="00000138">
      <w:pPr>
        <w:pStyle w:val="a3"/>
        <w:ind w:left="-284" w:firstLine="284"/>
        <w:jc w:val="both"/>
        <w:rPr>
          <w:rFonts w:ascii="Times New Roman" w:hAnsi="Times New Roman" w:cs="Times New Roman"/>
          <w:lang w:val="uk-UA"/>
        </w:rPr>
      </w:pPr>
      <w:r>
        <w:rPr>
          <w:rFonts w:ascii="Times New Roman" w:hAnsi="Times New Roman" w:cs="Times New Roman"/>
          <w:lang w:val="uk-UA"/>
        </w:rPr>
        <w:t>4.2.</w:t>
      </w:r>
      <w:r w:rsidR="006F5C85" w:rsidRPr="00FF720C">
        <w:rPr>
          <w:rFonts w:ascii="Times New Roman" w:hAnsi="Times New Roman" w:cs="Times New Roman"/>
          <w:lang w:val="uk-UA"/>
        </w:rPr>
        <w:t xml:space="preserve"> Правила та умови можуть бути змінено та/або доповнено Виконавцем / Замовником Акції протягом усього терміну проведення Акції. Зміна та/або доповнення Правил та умов Акції можливі у випадку їх затвердження  Замовником / </w:t>
      </w:r>
      <w:r>
        <w:rPr>
          <w:rFonts w:ascii="Times New Roman" w:hAnsi="Times New Roman" w:cs="Times New Roman"/>
          <w:lang w:val="uk-UA"/>
        </w:rPr>
        <w:t>Виконавцем Акції та оприлюднені</w:t>
      </w:r>
      <w:r w:rsidR="006F5C85" w:rsidRPr="00FF720C">
        <w:rPr>
          <w:rFonts w:ascii="Times New Roman" w:hAnsi="Times New Roman" w:cs="Times New Roman"/>
          <w:lang w:val="uk-UA"/>
        </w:rPr>
        <w:t xml:space="preserve"> на веб-сайті </w:t>
      </w:r>
      <w:hyperlink r:id="rId6" w:history="1">
        <w:r w:rsidR="006F5C85" w:rsidRPr="00FF720C">
          <w:rPr>
            <w:rFonts w:ascii="Times New Roman" w:hAnsi="Times New Roman" w:cs="Times New Roman"/>
            <w:lang w:val="uk-UA"/>
          </w:rPr>
          <w:t>www.ryaba.ua</w:t>
        </w:r>
      </w:hyperlink>
      <w:r w:rsidR="006F5C85" w:rsidRPr="00FF720C">
        <w:rPr>
          <w:rFonts w:ascii="Times New Roman" w:hAnsi="Times New Roman" w:cs="Times New Roman"/>
          <w:lang w:val="uk-UA"/>
        </w:rPr>
        <w:t xml:space="preserve">. Такі зміни та доповнення набувають чинності з моменту опублікування на веб-сайті </w:t>
      </w:r>
      <w:hyperlink r:id="rId7" w:history="1">
        <w:r w:rsidR="006F5C85" w:rsidRPr="00FF720C">
          <w:rPr>
            <w:rFonts w:ascii="Times New Roman" w:hAnsi="Times New Roman" w:cs="Times New Roman"/>
            <w:lang w:val="uk-UA"/>
          </w:rPr>
          <w:t>www.ryaba.ua</w:t>
        </w:r>
      </w:hyperlink>
      <w:r w:rsidR="006F5C85" w:rsidRPr="00FF720C">
        <w:rPr>
          <w:rFonts w:ascii="Times New Roman" w:hAnsi="Times New Roman" w:cs="Times New Roman"/>
          <w:lang w:val="uk-UA"/>
        </w:rPr>
        <w:t>, якщо інше не буде спеціально визначено безпосередньо змінами/доповненнями до Правил.</w:t>
      </w:r>
    </w:p>
    <w:p w:rsidR="006F5C85" w:rsidRPr="00FF720C" w:rsidRDefault="006F5C85" w:rsidP="006F5C85">
      <w:pPr>
        <w:pStyle w:val="a3"/>
        <w:ind w:left="-284"/>
        <w:rPr>
          <w:rFonts w:ascii="Times New Roman" w:hAnsi="Times New Roman" w:cs="Times New Roman"/>
          <w:lang w:val="uk-UA"/>
        </w:rPr>
      </w:pPr>
    </w:p>
    <w:p w:rsidR="006F5C85" w:rsidRPr="00FF720C" w:rsidRDefault="006F5C85" w:rsidP="006F5C85">
      <w:pPr>
        <w:pStyle w:val="a3"/>
        <w:ind w:left="-284"/>
        <w:rPr>
          <w:rFonts w:ascii="Times New Roman" w:hAnsi="Times New Roman" w:cs="Times New Roman"/>
          <w:lang w:val="uk-UA"/>
        </w:rPr>
      </w:pPr>
    </w:p>
    <w:p w:rsidR="00000138" w:rsidRDefault="00000138">
      <w:pPr>
        <w:rPr>
          <w:rFonts w:ascii="Times New Roman" w:eastAsia="Calibri" w:hAnsi="Times New Roman" w:cs="Times New Roman"/>
          <w:lang w:val="uk-UA"/>
        </w:rPr>
      </w:pPr>
      <w:r>
        <w:rPr>
          <w:rFonts w:ascii="Times New Roman" w:hAnsi="Times New Roman" w:cs="Times New Roman"/>
          <w:lang w:val="uk-UA"/>
        </w:rPr>
        <w:br w:type="page"/>
      </w:r>
    </w:p>
    <w:p w:rsidR="006F5C85" w:rsidRPr="00FF720C" w:rsidRDefault="006F5C85" w:rsidP="006F5C85">
      <w:pPr>
        <w:pStyle w:val="a3"/>
        <w:rPr>
          <w:rFonts w:ascii="Times New Roman" w:hAnsi="Times New Roman" w:cs="Times New Roman"/>
          <w:b/>
          <w:lang w:val="uk-UA"/>
        </w:rPr>
      </w:pPr>
      <w:r w:rsidRPr="00FF720C">
        <w:rPr>
          <w:rFonts w:ascii="Times New Roman" w:hAnsi="Times New Roman" w:cs="Times New Roman"/>
          <w:b/>
          <w:lang w:val="uk-UA"/>
        </w:rPr>
        <w:lastRenderedPageBreak/>
        <w:t>5. Асортимент продукції</w:t>
      </w:r>
      <w:r w:rsidR="00000138">
        <w:rPr>
          <w:rFonts w:ascii="Times New Roman" w:hAnsi="Times New Roman" w:cs="Times New Roman"/>
          <w:b/>
          <w:lang w:val="uk-UA"/>
        </w:rPr>
        <w:t xml:space="preserve">, </w:t>
      </w:r>
      <w:r w:rsidRPr="00FF720C">
        <w:rPr>
          <w:rFonts w:ascii="Times New Roman" w:hAnsi="Times New Roman" w:cs="Times New Roman"/>
          <w:b/>
          <w:lang w:val="uk-UA"/>
        </w:rPr>
        <w:t>що бере участь в Акції (надалі — «Акційна продукція»):</w:t>
      </w:r>
    </w:p>
    <w:p w:rsidR="00E655A0" w:rsidRPr="00FF720C" w:rsidRDefault="00E655A0" w:rsidP="006F5C85">
      <w:pPr>
        <w:pStyle w:val="a3"/>
        <w:rPr>
          <w:rFonts w:ascii="Times New Roman" w:eastAsia="Times New Roman" w:hAnsi="Times New Roman" w:cs="Times New Roman"/>
          <w:b/>
          <w:bCs/>
          <w:lang w:val="uk-UA" w:eastAsia="uk-UA"/>
        </w:rPr>
      </w:pPr>
    </w:p>
    <w:p w:rsidR="00932291" w:rsidRDefault="00932291" w:rsidP="00932291">
      <w:pPr>
        <w:pStyle w:val="a3"/>
        <w:rPr>
          <w:rFonts w:ascii="Times New Roman" w:eastAsia="Times New Roman" w:hAnsi="Times New Roman" w:cs="Times New Roman"/>
          <w:b/>
          <w:bCs/>
          <w:lang w:val="uk-UA" w:eastAsia="uk-UA"/>
        </w:rPr>
      </w:pPr>
      <w:r w:rsidRPr="00FF720C">
        <w:rPr>
          <w:rFonts w:ascii="Times New Roman" w:eastAsia="Times New Roman" w:hAnsi="Times New Roman" w:cs="Times New Roman"/>
          <w:b/>
          <w:bCs/>
          <w:lang w:val="uk-UA" w:eastAsia="uk-UA"/>
        </w:rPr>
        <w:t>ФАСОВАНА ПРОДУКЦІЯ</w:t>
      </w:r>
      <w:r>
        <w:rPr>
          <w:rFonts w:ascii="Times New Roman" w:eastAsia="Times New Roman" w:hAnsi="Times New Roman" w:cs="Times New Roman"/>
          <w:b/>
          <w:bCs/>
          <w:lang w:val="uk-UA" w:eastAsia="uk-UA"/>
        </w:rPr>
        <w:t xml:space="preserve"> ТМ «Наша Ряба»</w:t>
      </w:r>
    </w:p>
    <w:p w:rsidR="00932291" w:rsidRPr="00FF720C" w:rsidRDefault="00932291" w:rsidP="00932291">
      <w:pPr>
        <w:pStyle w:val="a3"/>
        <w:rPr>
          <w:rFonts w:ascii="Times New Roman" w:eastAsia="Times New Roman" w:hAnsi="Times New Roman" w:cs="Times New Roman"/>
          <w:b/>
          <w:bCs/>
          <w:lang w:val="uk-UA" w:eastAsia="uk-UA"/>
        </w:rPr>
      </w:pPr>
      <w:r>
        <w:rPr>
          <w:rFonts w:ascii="Times New Roman" w:eastAsia="Times New Roman" w:hAnsi="Times New Roman" w:cs="Times New Roman"/>
          <w:b/>
          <w:bCs/>
          <w:lang w:val="uk-UA" w:eastAsia="uk-UA"/>
        </w:rPr>
        <w:t>НЕФАСОВАНА ПРОДУКЦІЯ ПОСТАЧАЛЬНИКА ПрАТ «МХП»</w:t>
      </w:r>
    </w:p>
    <w:p w:rsidR="00626911" w:rsidRPr="00FF720C" w:rsidRDefault="00626911" w:rsidP="00C70181">
      <w:pPr>
        <w:pStyle w:val="a3"/>
        <w:ind w:left="426"/>
        <w:rPr>
          <w:lang w:val="uk-UA"/>
        </w:rPr>
      </w:pPr>
    </w:p>
    <w:p w:rsidR="006F5C85" w:rsidRPr="00FF720C" w:rsidRDefault="006F5C85" w:rsidP="006F5C85">
      <w:pPr>
        <w:pStyle w:val="a3"/>
        <w:rPr>
          <w:rFonts w:ascii="Times New Roman" w:hAnsi="Times New Roman" w:cs="Times New Roman"/>
          <w:b/>
          <w:lang w:val="uk-UA"/>
        </w:rPr>
      </w:pPr>
      <w:r w:rsidRPr="00FF720C">
        <w:rPr>
          <w:rFonts w:ascii="Times New Roman" w:hAnsi="Times New Roman" w:cs="Times New Roman"/>
          <w:b/>
          <w:lang w:val="uk-UA"/>
        </w:rPr>
        <w:t>6. Акційна пропозиція (надалі — «</w:t>
      </w:r>
      <w:r w:rsidR="001F476B" w:rsidRPr="00FF720C">
        <w:rPr>
          <w:rFonts w:ascii="Times New Roman" w:hAnsi="Times New Roman" w:cs="Times New Roman"/>
          <w:b/>
          <w:lang w:val="uk-UA"/>
        </w:rPr>
        <w:t>Подарунок</w:t>
      </w:r>
      <w:r w:rsidRPr="00FF720C">
        <w:rPr>
          <w:rFonts w:ascii="Times New Roman" w:hAnsi="Times New Roman" w:cs="Times New Roman"/>
          <w:b/>
          <w:lang w:val="uk-UA"/>
        </w:rPr>
        <w:t>») дійсна:</w:t>
      </w:r>
    </w:p>
    <w:p w:rsidR="006F5C85" w:rsidRPr="00FF720C" w:rsidRDefault="006F5C85" w:rsidP="00000138">
      <w:pPr>
        <w:pStyle w:val="a3"/>
        <w:ind w:left="-284" w:firstLine="284"/>
        <w:jc w:val="both"/>
        <w:rPr>
          <w:rFonts w:ascii="Times New Roman" w:hAnsi="Times New Roman" w:cs="Times New Roman"/>
          <w:lang w:val="uk-UA"/>
        </w:rPr>
      </w:pPr>
      <w:r w:rsidRPr="00FF720C">
        <w:rPr>
          <w:rFonts w:ascii="Times New Roman" w:hAnsi="Times New Roman" w:cs="Times New Roman"/>
          <w:lang w:val="uk-UA"/>
        </w:rPr>
        <w:t xml:space="preserve">6.1. Акційна пропозиція діє тільки при умові наявності Акційної продукції. </w:t>
      </w:r>
    </w:p>
    <w:p w:rsidR="006F5C85" w:rsidRPr="00FF720C" w:rsidRDefault="006F5C85" w:rsidP="00000138">
      <w:pPr>
        <w:pStyle w:val="a3"/>
        <w:ind w:left="-284" w:firstLine="284"/>
        <w:jc w:val="both"/>
        <w:rPr>
          <w:rFonts w:ascii="Times New Roman" w:hAnsi="Times New Roman" w:cs="Times New Roman"/>
          <w:lang w:val="uk-UA"/>
        </w:rPr>
      </w:pPr>
      <w:r w:rsidRPr="00FF720C">
        <w:rPr>
          <w:rFonts w:ascii="Times New Roman" w:hAnsi="Times New Roman" w:cs="Times New Roman"/>
          <w:lang w:val="uk-UA"/>
        </w:rPr>
        <w:t>6.2.</w:t>
      </w:r>
      <w:r w:rsidRPr="00FF720C">
        <w:rPr>
          <w:lang w:val="uk-UA"/>
        </w:rPr>
        <w:t xml:space="preserve"> </w:t>
      </w:r>
      <w:r w:rsidRPr="00FF720C">
        <w:rPr>
          <w:rFonts w:ascii="Times New Roman" w:hAnsi="Times New Roman" w:cs="Times New Roman"/>
          <w:lang w:val="uk-UA"/>
        </w:rPr>
        <w:t xml:space="preserve">У випадку, якщо Учасник Акції з певних причин, не залежних від Організатора Акції, не має можливості одержати </w:t>
      </w:r>
      <w:r w:rsidR="001F476B" w:rsidRPr="00FF720C">
        <w:rPr>
          <w:rFonts w:ascii="Times New Roman" w:hAnsi="Times New Roman" w:cs="Times New Roman"/>
          <w:lang w:val="uk-UA"/>
        </w:rPr>
        <w:t>Подарунок</w:t>
      </w:r>
      <w:r w:rsidRPr="00FF720C">
        <w:rPr>
          <w:rFonts w:ascii="Times New Roman" w:hAnsi="Times New Roman" w:cs="Times New Roman"/>
          <w:lang w:val="uk-UA"/>
        </w:rPr>
        <w:t xml:space="preserve"> по Акції із зазначених в умовах акції, такий Учасник Акції не має права на одержання будь-якої іншої (в тому числі грошової) компенсації. </w:t>
      </w:r>
    </w:p>
    <w:p w:rsidR="006F5C85" w:rsidRPr="00FF720C" w:rsidRDefault="001655BE" w:rsidP="00000138">
      <w:pPr>
        <w:pStyle w:val="a3"/>
        <w:ind w:left="-284" w:firstLine="284"/>
        <w:jc w:val="both"/>
        <w:rPr>
          <w:rFonts w:ascii="Times New Roman" w:hAnsi="Times New Roman" w:cs="Times New Roman"/>
          <w:lang w:val="uk-UA"/>
        </w:rPr>
      </w:pPr>
      <w:r w:rsidRPr="00FF720C">
        <w:rPr>
          <w:rFonts w:ascii="Times New Roman" w:hAnsi="Times New Roman" w:cs="Times New Roman"/>
          <w:lang w:val="uk-UA"/>
        </w:rPr>
        <w:t>6.3</w:t>
      </w:r>
      <w:r w:rsidR="006F5C85" w:rsidRPr="00FF720C">
        <w:rPr>
          <w:rFonts w:ascii="Times New Roman" w:hAnsi="Times New Roman" w:cs="Times New Roman"/>
          <w:lang w:val="uk-UA"/>
        </w:rPr>
        <w:t xml:space="preserve">. </w:t>
      </w:r>
      <w:r w:rsidR="001F476B" w:rsidRPr="00FF720C">
        <w:rPr>
          <w:rFonts w:ascii="Times New Roman" w:hAnsi="Times New Roman" w:cs="Times New Roman"/>
          <w:lang w:val="uk-UA"/>
        </w:rPr>
        <w:t>Подарунок</w:t>
      </w:r>
      <w:r w:rsidR="006F5C85" w:rsidRPr="00FF720C">
        <w:rPr>
          <w:rFonts w:ascii="Times New Roman" w:hAnsi="Times New Roman" w:cs="Times New Roman"/>
          <w:lang w:val="uk-UA"/>
        </w:rPr>
        <w:t xml:space="preserve"> може бути отриман</w:t>
      </w:r>
      <w:r w:rsidR="001F476B" w:rsidRPr="00FF720C">
        <w:rPr>
          <w:rFonts w:ascii="Times New Roman" w:hAnsi="Times New Roman" w:cs="Times New Roman"/>
          <w:lang w:val="uk-UA"/>
        </w:rPr>
        <w:t>ий</w:t>
      </w:r>
      <w:r w:rsidR="00000138">
        <w:rPr>
          <w:rFonts w:ascii="Times New Roman" w:hAnsi="Times New Roman" w:cs="Times New Roman"/>
          <w:lang w:val="uk-UA"/>
        </w:rPr>
        <w:t xml:space="preserve"> Учасниками</w:t>
      </w:r>
      <w:r w:rsidR="006F5C85" w:rsidRPr="00FF720C">
        <w:rPr>
          <w:rFonts w:ascii="Times New Roman" w:hAnsi="Times New Roman" w:cs="Times New Roman"/>
          <w:lang w:val="uk-UA"/>
        </w:rPr>
        <w:t xml:space="preserve"> Акції торгівельного маркетингу тільки за умови виконання всіх вимог цих Правил.</w:t>
      </w:r>
    </w:p>
    <w:p w:rsidR="006F5C85" w:rsidRPr="00FF720C" w:rsidRDefault="006F5C85" w:rsidP="006F5C85">
      <w:pPr>
        <w:pStyle w:val="a3"/>
        <w:rPr>
          <w:rFonts w:ascii="Times New Roman" w:hAnsi="Times New Roman" w:cs="Times New Roman"/>
          <w:lang w:val="uk-UA"/>
        </w:rPr>
      </w:pPr>
    </w:p>
    <w:p w:rsidR="006F5C85" w:rsidRPr="00FF720C" w:rsidRDefault="006F5C85" w:rsidP="00000138">
      <w:pPr>
        <w:pStyle w:val="a3"/>
        <w:ind w:left="-284" w:firstLine="284"/>
        <w:jc w:val="both"/>
        <w:rPr>
          <w:rFonts w:ascii="Times New Roman" w:hAnsi="Times New Roman" w:cs="Times New Roman"/>
          <w:b/>
          <w:lang w:val="uk-UA"/>
        </w:rPr>
      </w:pPr>
      <w:r w:rsidRPr="00FF720C">
        <w:rPr>
          <w:rFonts w:ascii="Times New Roman" w:hAnsi="Times New Roman" w:cs="Times New Roman"/>
          <w:b/>
          <w:lang w:val="uk-UA"/>
        </w:rPr>
        <w:t>7. Обмеження</w:t>
      </w:r>
    </w:p>
    <w:p w:rsidR="006F5C85" w:rsidRPr="00FF720C" w:rsidRDefault="006F5C85" w:rsidP="00000138">
      <w:pPr>
        <w:pStyle w:val="a3"/>
        <w:ind w:left="-284" w:firstLine="284"/>
        <w:jc w:val="both"/>
        <w:rPr>
          <w:rFonts w:ascii="Times New Roman" w:hAnsi="Times New Roman" w:cs="Times New Roman"/>
          <w:lang w:val="uk-UA"/>
        </w:rPr>
      </w:pPr>
      <w:r w:rsidRPr="00FF720C">
        <w:rPr>
          <w:rFonts w:ascii="Times New Roman" w:hAnsi="Times New Roman" w:cs="Times New Roman"/>
          <w:lang w:val="uk-UA"/>
        </w:rPr>
        <w:t>7.1. Заміна Акційно</w:t>
      </w:r>
      <w:r w:rsidR="001F476B" w:rsidRPr="00FF720C">
        <w:rPr>
          <w:rFonts w:ascii="Times New Roman" w:hAnsi="Times New Roman" w:cs="Times New Roman"/>
          <w:lang w:val="uk-UA"/>
        </w:rPr>
        <w:t>го</w:t>
      </w:r>
      <w:r w:rsidRPr="00FF720C">
        <w:rPr>
          <w:rFonts w:ascii="Times New Roman" w:hAnsi="Times New Roman" w:cs="Times New Roman"/>
          <w:lang w:val="uk-UA"/>
        </w:rPr>
        <w:t xml:space="preserve"> </w:t>
      </w:r>
      <w:r w:rsidR="001F476B" w:rsidRPr="00FF720C">
        <w:rPr>
          <w:rFonts w:ascii="Times New Roman" w:hAnsi="Times New Roman" w:cs="Times New Roman"/>
          <w:lang w:val="uk-UA"/>
        </w:rPr>
        <w:t>подарунку</w:t>
      </w:r>
      <w:r w:rsidRPr="00FF720C">
        <w:rPr>
          <w:rFonts w:ascii="Times New Roman" w:hAnsi="Times New Roman" w:cs="Times New Roman"/>
          <w:lang w:val="uk-UA"/>
        </w:rPr>
        <w:t xml:space="preserve"> грошовим еквівалентом або будь-яким іншим благом не допускається. </w:t>
      </w:r>
    </w:p>
    <w:p w:rsidR="006F5C85" w:rsidRPr="00FF720C" w:rsidRDefault="006F5C85" w:rsidP="00000138">
      <w:pPr>
        <w:pStyle w:val="a3"/>
        <w:ind w:left="-284" w:firstLine="284"/>
        <w:jc w:val="both"/>
        <w:rPr>
          <w:rFonts w:ascii="Times New Roman" w:hAnsi="Times New Roman" w:cs="Times New Roman"/>
          <w:lang w:val="uk-UA"/>
        </w:rPr>
      </w:pPr>
      <w:r w:rsidRPr="00FF720C">
        <w:rPr>
          <w:rFonts w:ascii="Times New Roman" w:hAnsi="Times New Roman" w:cs="Times New Roman"/>
          <w:lang w:val="uk-UA"/>
        </w:rPr>
        <w:t>7.2</w:t>
      </w:r>
      <w:r w:rsidR="001655BE" w:rsidRPr="00FF720C">
        <w:rPr>
          <w:rFonts w:ascii="Times New Roman" w:hAnsi="Times New Roman" w:cs="Times New Roman"/>
          <w:color w:val="000000" w:themeColor="text1"/>
          <w:lang w:val="uk-UA"/>
        </w:rPr>
        <w:t>.</w:t>
      </w:r>
      <w:r w:rsidRPr="00FF720C">
        <w:rPr>
          <w:rFonts w:ascii="Times New Roman" w:hAnsi="Times New Roman" w:cs="Times New Roman"/>
          <w:color w:val="FF0000"/>
          <w:lang w:val="uk-UA"/>
        </w:rPr>
        <w:t xml:space="preserve"> </w:t>
      </w:r>
      <w:r w:rsidRPr="00FF720C">
        <w:rPr>
          <w:rFonts w:ascii="Times New Roman" w:hAnsi="Times New Roman" w:cs="Times New Roman"/>
          <w:lang w:val="uk-UA"/>
        </w:rPr>
        <w:t>Відповідальність за якість Акційної продукції, що реалізується в період Акції торгівельного маркетингу, несе їх виробник.</w:t>
      </w:r>
    </w:p>
    <w:p w:rsidR="006F5C85" w:rsidRPr="00FF720C" w:rsidRDefault="001655BE" w:rsidP="00000138">
      <w:pPr>
        <w:pStyle w:val="a3"/>
        <w:ind w:left="-284" w:firstLine="284"/>
        <w:jc w:val="both"/>
        <w:rPr>
          <w:rFonts w:ascii="Times New Roman" w:hAnsi="Times New Roman" w:cs="Times New Roman"/>
          <w:lang w:val="uk-UA"/>
        </w:rPr>
      </w:pPr>
      <w:r w:rsidRPr="00FF720C">
        <w:rPr>
          <w:rFonts w:ascii="Times New Roman" w:hAnsi="Times New Roman" w:cs="Times New Roman"/>
          <w:lang w:val="uk-UA"/>
        </w:rPr>
        <w:t xml:space="preserve">7.3. </w:t>
      </w:r>
      <w:r w:rsidR="006F5C85" w:rsidRPr="00FF720C">
        <w:rPr>
          <w:rFonts w:ascii="Times New Roman" w:hAnsi="Times New Roman" w:cs="Times New Roman"/>
          <w:lang w:val="uk-UA"/>
        </w:rPr>
        <w:t>Замовник/Виконавець Акції торгівельного маркетингу та його довірені особи не беруть на себе відповідальність за будь-які суперечки щодо Акці</w:t>
      </w:r>
      <w:r w:rsidR="001F476B" w:rsidRPr="00FF720C">
        <w:rPr>
          <w:rFonts w:ascii="Times New Roman" w:hAnsi="Times New Roman" w:cs="Times New Roman"/>
          <w:lang w:val="uk-UA"/>
        </w:rPr>
        <w:t>йного</w:t>
      </w:r>
      <w:r w:rsidR="006F5C85" w:rsidRPr="00FF720C">
        <w:rPr>
          <w:rFonts w:ascii="Times New Roman" w:hAnsi="Times New Roman" w:cs="Times New Roman"/>
          <w:lang w:val="uk-UA"/>
        </w:rPr>
        <w:t xml:space="preserve"> </w:t>
      </w:r>
      <w:r w:rsidR="001F476B" w:rsidRPr="00FF720C">
        <w:rPr>
          <w:rFonts w:ascii="Times New Roman" w:hAnsi="Times New Roman" w:cs="Times New Roman"/>
          <w:lang w:val="uk-UA"/>
        </w:rPr>
        <w:t>подарунку</w:t>
      </w:r>
      <w:r w:rsidR="006F5C85" w:rsidRPr="00FF720C">
        <w:rPr>
          <w:rFonts w:ascii="Times New Roman" w:hAnsi="Times New Roman" w:cs="Times New Roman"/>
          <w:lang w:val="uk-UA"/>
        </w:rPr>
        <w:t xml:space="preserve">. Замовник/Виконавець Акції торгівельного маркетингу та його довірені особи не вступають у будь-які суперечки з приводу визнання будь-яких осіб Учасниками Акції і визначення прав на отримання відповідних </w:t>
      </w:r>
      <w:r w:rsidR="001F476B" w:rsidRPr="00FF720C">
        <w:rPr>
          <w:rFonts w:ascii="Times New Roman" w:hAnsi="Times New Roman" w:cs="Times New Roman"/>
          <w:lang w:val="uk-UA"/>
        </w:rPr>
        <w:t>подарунків</w:t>
      </w:r>
      <w:r w:rsidR="006F5C85" w:rsidRPr="00FF720C">
        <w:rPr>
          <w:rFonts w:ascii="Times New Roman" w:hAnsi="Times New Roman" w:cs="Times New Roman"/>
          <w:lang w:val="uk-UA"/>
        </w:rPr>
        <w:t>. Замовник/Виконавець Акції та його довірені особи не несуть відповідальності за визначення прав сторін у будь-яких суперечках. </w:t>
      </w:r>
    </w:p>
    <w:p w:rsidR="006F5C85" w:rsidRPr="00FF720C" w:rsidRDefault="006F5C85" w:rsidP="006F5C85">
      <w:pPr>
        <w:pStyle w:val="a3"/>
        <w:rPr>
          <w:rFonts w:ascii="Times New Roman" w:hAnsi="Times New Roman" w:cs="Times New Roman"/>
          <w:b/>
          <w:lang w:val="uk-UA"/>
        </w:rPr>
      </w:pPr>
    </w:p>
    <w:p w:rsidR="006F5C85" w:rsidRPr="00FF720C" w:rsidRDefault="006F5C85" w:rsidP="006F5C85">
      <w:pPr>
        <w:pStyle w:val="a3"/>
        <w:rPr>
          <w:rFonts w:ascii="Times New Roman" w:hAnsi="Times New Roman" w:cs="Times New Roman"/>
          <w:b/>
          <w:lang w:val="uk-UA"/>
        </w:rPr>
      </w:pPr>
      <w:r w:rsidRPr="00FF720C">
        <w:rPr>
          <w:rFonts w:ascii="Times New Roman" w:hAnsi="Times New Roman" w:cs="Times New Roman"/>
          <w:b/>
          <w:lang w:val="uk-UA"/>
        </w:rPr>
        <w:t>8. Інші умови</w:t>
      </w:r>
    </w:p>
    <w:p w:rsidR="006F5C85" w:rsidRPr="00FF720C" w:rsidRDefault="006F5C85" w:rsidP="00000138">
      <w:pPr>
        <w:pStyle w:val="a3"/>
        <w:ind w:left="-284" w:firstLine="284"/>
        <w:jc w:val="both"/>
        <w:rPr>
          <w:rFonts w:ascii="Times New Roman" w:hAnsi="Times New Roman" w:cs="Times New Roman"/>
          <w:lang w:val="uk-UA"/>
        </w:rPr>
      </w:pPr>
      <w:r w:rsidRPr="00FF720C">
        <w:rPr>
          <w:rFonts w:ascii="Times New Roman" w:hAnsi="Times New Roman" w:cs="Times New Roman"/>
          <w:lang w:val="uk-UA"/>
        </w:rPr>
        <w:t xml:space="preserve">8.1. Учасник Акції діє особисто, від свого імені, добровільно і самостійно. Учасник Акції бере на себе всі ризики відповідальності і наслідків, пов'язаних з можливою участю в Акції та отриманням </w:t>
      </w:r>
      <w:r w:rsidR="001F476B" w:rsidRPr="00FF720C">
        <w:rPr>
          <w:rFonts w:ascii="Times New Roman" w:hAnsi="Times New Roman" w:cs="Times New Roman"/>
          <w:lang w:val="uk-UA"/>
        </w:rPr>
        <w:t>Подарунку</w:t>
      </w:r>
      <w:r w:rsidRPr="00FF720C">
        <w:rPr>
          <w:rFonts w:ascii="Times New Roman" w:hAnsi="Times New Roman" w:cs="Times New Roman"/>
          <w:lang w:val="uk-UA"/>
        </w:rPr>
        <w:t>.</w:t>
      </w:r>
    </w:p>
    <w:p w:rsidR="006F5C85" w:rsidRPr="00FF720C" w:rsidRDefault="006F5C85" w:rsidP="00000138">
      <w:pPr>
        <w:pStyle w:val="a3"/>
        <w:ind w:left="-284" w:firstLine="284"/>
        <w:jc w:val="both"/>
        <w:rPr>
          <w:rFonts w:ascii="Times New Roman" w:hAnsi="Times New Roman" w:cs="Times New Roman"/>
          <w:lang w:val="uk-UA"/>
        </w:rPr>
      </w:pPr>
      <w:r w:rsidRPr="00FF720C">
        <w:rPr>
          <w:rFonts w:ascii="Times New Roman" w:hAnsi="Times New Roman" w:cs="Times New Roman"/>
          <w:lang w:val="uk-UA"/>
        </w:rPr>
        <w:t xml:space="preserve">8.2. Беручи участь в Акції, Учасник Акції тим самим підтверджує факт ознайомлення з даними Правилами Акції і дає свою повну та безумовну згоду з ними. Порушення Учасником Акції цих Правил або відмова Учасника Акції від належного виконання цих правил (в т. ч. від дотримання порядку та терміну проведення Акції торгівельного маркетингу та/або отриманням </w:t>
      </w:r>
      <w:r w:rsidR="005936AA" w:rsidRPr="00FF720C">
        <w:rPr>
          <w:rFonts w:ascii="Times New Roman" w:hAnsi="Times New Roman" w:cs="Times New Roman"/>
          <w:lang w:val="uk-UA"/>
        </w:rPr>
        <w:t>Подарунку</w:t>
      </w:r>
      <w:r w:rsidRPr="00FF720C">
        <w:rPr>
          <w:rFonts w:ascii="Times New Roman" w:hAnsi="Times New Roman" w:cs="Times New Roman"/>
          <w:lang w:val="uk-UA"/>
        </w:rPr>
        <w:t xml:space="preserve"> та ін.) вважається відмовою Учасника від участі в Акції та отримання </w:t>
      </w:r>
      <w:r w:rsidR="005936AA" w:rsidRPr="00FF720C">
        <w:rPr>
          <w:rFonts w:ascii="Times New Roman" w:hAnsi="Times New Roman" w:cs="Times New Roman"/>
          <w:lang w:val="uk-UA"/>
        </w:rPr>
        <w:t>Подарунку</w:t>
      </w:r>
      <w:r w:rsidRPr="00FF720C">
        <w:rPr>
          <w:rFonts w:ascii="Times New Roman" w:hAnsi="Times New Roman" w:cs="Times New Roman"/>
          <w:lang w:val="uk-UA"/>
        </w:rPr>
        <w:t>. При цьому така особа не має права на одержання від Замовника/Виконавця Акції торгівельного маркетингу будь-якої компенсації.</w:t>
      </w:r>
    </w:p>
    <w:p w:rsidR="006F5C85" w:rsidRPr="00FF720C" w:rsidRDefault="006F5C85" w:rsidP="00000138">
      <w:pPr>
        <w:pStyle w:val="a3"/>
        <w:ind w:left="-284" w:firstLine="284"/>
        <w:jc w:val="both"/>
        <w:rPr>
          <w:rFonts w:ascii="Times New Roman" w:hAnsi="Times New Roman" w:cs="Times New Roman"/>
          <w:lang w:val="uk-UA"/>
        </w:rPr>
      </w:pPr>
      <w:r w:rsidRPr="00FF720C">
        <w:rPr>
          <w:rFonts w:ascii="Times New Roman" w:hAnsi="Times New Roman" w:cs="Times New Roman"/>
          <w:lang w:val="uk-UA"/>
        </w:rPr>
        <w:t>8.3. У випадку виникнення ситуацій, що допускають неоднозначне тлумачення Правил, і/або питань, не врегульованих цими Правилами, остаточне рішення приймається Замовником  Акції відповідно до вимог чинного законодавства України. При цьому рішення</w:t>
      </w:r>
      <w:r w:rsidR="00FF720C">
        <w:rPr>
          <w:rFonts w:ascii="Times New Roman" w:hAnsi="Times New Roman" w:cs="Times New Roman"/>
          <w:lang w:val="uk-UA"/>
        </w:rPr>
        <w:t xml:space="preserve">  Замовника</w:t>
      </w:r>
      <w:r w:rsidRPr="00FF720C">
        <w:rPr>
          <w:rFonts w:ascii="Times New Roman" w:hAnsi="Times New Roman" w:cs="Times New Roman"/>
          <w:lang w:val="uk-UA"/>
        </w:rPr>
        <w:t xml:space="preserve"> Акції є остаточним і оскарженню не підлягає.</w:t>
      </w:r>
    </w:p>
    <w:p w:rsidR="006F5C85" w:rsidRPr="00FF720C" w:rsidRDefault="006F5C85" w:rsidP="00000138">
      <w:pPr>
        <w:pStyle w:val="ListParagraph1"/>
        <w:shd w:val="clear" w:color="auto" w:fill="FFFFFF"/>
        <w:spacing w:after="0" w:line="240" w:lineRule="auto"/>
        <w:ind w:left="-284" w:firstLine="284"/>
        <w:jc w:val="both"/>
        <w:rPr>
          <w:rFonts w:ascii="Times New Roman" w:hAnsi="Times New Roman" w:cs="Times New Roman"/>
          <w:lang w:val="uk-UA"/>
        </w:rPr>
      </w:pPr>
      <w:r w:rsidRPr="00FF720C">
        <w:rPr>
          <w:rFonts w:ascii="Times New Roman" w:hAnsi="Times New Roman" w:cs="Times New Roman"/>
          <w:lang w:val="uk-UA"/>
        </w:rPr>
        <w:t>8.4. Замовник /Виконавець Акції має право змінити Строки проведення Акції та Місце її проведення та повідомити учасників Акції про це тим же способом, яким були оприлюднені ці Правила.</w:t>
      </w:r>
    </w:p>
    <w:p w:rsidR="00B436DE" w:rsidRPr="00FF720C" w:rsidRDefault="00454D2A">
      <w:pPr>
        <w:rPr>
          <w:lang w:val="uk-UA"/>
        </w:rPr>
      </w:pPr>
    </w:p>
    <w:sectPr w:rsidR="00B436DE" w:rsidRPr="00FF720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8AD7A2E"/>
    <w:multiLevelType w:val="hybridMultilevel"/>
    <w:tmpl w:val="114C15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80C37"/>
    <w:rsid w:val="00000138"/>
    <w:rsid w:val="001655BE"/>
    <w:rsid w:val="001F476B"/>
    <w:rsid w:val="00265AE8"/>
    <w:rsid w:val="002D26E9"/>
    <w:rsid w:val="002F3486"/>
    <w:rsid w:val="00303AF6"/>
    <w:rsid w:val="00433B83"/>
    <w:rsid w:val="00454D2A"/>
    <w:rsid w:val="004F3660"/>
    <w:rsid w:val="00580C37"/>
    <w:rsid w:val="005936AA"/>
    <w:rsid w:val="00626911"/>
    <w:rsid w:val="006869E9"/>
    <w:rsid w:val="006F5C85"/>
    <w:rsid w:val="0089441E"/>
    <w:rsid w:val="008A389A"/>
    <w:rsid w:val="00904F3E"/>
    <w:rsid w:val="00932291"/>
    <w:rsid w:val="00A763C6"/>
    <w:rsid w:val="00AB1A54"/>
    <w:rsid w:val="00B327F8"/>
    <w:rsid w:val="00B3386E"/>
    <w:rsid w:val="00B83984"/>
    <w:rsid w:val="00BA0478"/>
    <w:rsid w:val="00BE734E"/>
    <w:rsid w:val="00C37E04"/>
    <w:rsid w:val="00C609ED"/>
    <w:rsid w:val="00C70181"/>
    <w:rsid w:val="00CB3D88"/>
    <w:rsid w:val="00D346E2"/>
    <w:rsid w:val="00E16BA3"/>
    <w:rsid w:val="00E655A0"/>
    <w:rsid w:val="00EB1D51"/>
    <w:rsid w:val="00EF2624"/>
    <w:rsid w:val="00F62053"/>
    <w:rsid w:val="00FF720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E6DE062"/>
  <w15:chartTrackingRefBased/>
  <w15:docId w15:val="{85A13DD6-3D45-404D-803C-EF2A7527F3B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6F5C85"/>
    <w:pPr>
      <w:spacing w:after="0" w:line="240" w:lineRule="auto"/>
    </w:pPr>
    <w:rPr>
      <w:rFonts w:ascii="Calibri" w:eastAsia="Calibri" w:hAnsi="Calibri" w:cs="Calibri"/>
      <w:lang w:val="ru-RU"/>
    </w:rPr>
  </w:style>
  <w:style w:type="paragraph" w:styleId="a4">
    <w:name w:val="Normal (Web)"/>
    <w:basedOn w:val="a"/>
    <w:uiPriority w:val="99"/>
    <w:unhideWhenUsed/>
    <w:rsid w:val="006F5C8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uk-UA" w:eastAsia="uk-UA"/>
    </w:rPr>
  </w:style>
  <w:style w:type="paragraph" w:customStyle="1" w:styleId="ListParagraph1">
    <w:name w:val="List Paragraph1"/>
    <w:basedOn w:val="a"/>
    <w:rsid w:val="006F5C85"/>
    <w:pPr>
      <w:spacing w:after="200" w:line="276" w:lineRule="auto"/>
      <w:ind w:left="720"/>
    </w:pPr>
    <w:rPr>
      <w:rFonts w:ascii="Calibri" w:eastAsia="Calibri" w:hAnsi="Calibri" w:cs="Calibri"/>
      <w:lang w:val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373076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://www.ryaba.ua/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www.ryaba.ua/" TargetMode="External"/><Relationship Id="rId5" Type="http://schemas.openxmlformats.org/officeDocument/2006/relationships/hyperlink" Target="http://www.ryaba.ua/" TargetMode="Externa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1124</TotalTime>
  <Pages>2</Pages>
  <Words>942</Words>
  <Characters>5375</Characters>
  <Application>Microsoft Office Word</Application>
  <DocSecurity>0</DocSecurity>
  <Lines>44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MHP</Company>
  <LinksUpToDate>false</LinksUpToDate>
  <CharactersWithSpaces>6305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Ponomarenko Yanina</dc:creator>
  <cp:keywords/>
  <dc:description/>
  <cp:lastModifiedBy>Vecheria Olena</cp:lastModifiedBy>
  <cp:revision>23</cp:revision>
  <dcterms:created xsi:type="dcterms:W3CDTF">2018-07-02T06:47:00Z</dcterms:created>
  <dcterms:modified xsi:type="dcterms:W3CDTF">2020-02-03T11:39:00Z</dcterms:modified>
</cp:coreProperties>
</file>